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2A01E5"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5.4pt;width:540pt;height:644.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5D4BC1" w:rsidTr="008355A9">
                    <w:trPr>
                      <w:cantSplit/>
                    </w:trPr>
                    <w:tc>
                      <w:tcPr>
                        <w:tcW w:w="3085" w:type="dxa"/>
                        <w:tcBorders>
                          <w:top w:val="single" w:sz="4" w:space="0" w:color="auto"/>
                          <w:bottom w:val="single" w:sz="4" w:space="0" w:color="auto"/>
                          <w:right w:val="single" w:sz="4" w:space="0" w:color="auto"/>
                        </w:tcBorders>
                      </w:tcPr>
                      <w:p w:rsidR="005D4BC1" w:rsidRDefault="005D4BC1" w:rsidP="001202FC">
                        <w:pPr>
                          <w:pStyle w:val="NormalParagraph"/>
                        </w:pPr>
                        <w:r w:rsidRPr="00951CED">
                          <w:rPr>
                            <w:noProof/>
                          </w:rPr>
                          <w:drawing>
                            <wp:inline distT="0" distB="0" distL="0" distR="0">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D4BC1" w:rsidRPr="00537BE2" w:rsidRDefault="00E15DEE" w:rsidP="001202FC">
                            <w:pPr>
                              <w:pStyle w:val="CSDocNo"/>
                              <w:rPr>
                                <w:sz w:val="36"/>
                                <w:szCs w:val="36"/>
                                <w:lang w:eastAsia="ja-JP"/>
                              </w:rPr>
                            </w:pPr>
                            <w:r>
                              <w:rPr>
                                <w:sz w:val="36"/>
                                <w:szCs w:val="36"/>
                                <w:lang w:val="en-GB" w:eastAsia="ja-JP"/>
                              </w:rPr>
                              <w:t>PACKET#92 Doc 111 Rev 1</w:t>
                            </w:r>
                          </w:p>
                        </w:sdtContent>
                      </w:sdt>
                      <w:p w:rsidR="005D4BC1" w:rsidRPr="00537BE2" w:rsidRDefault="002A01E5" w:rsidP="00CD5E0B">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D4BC1">
                              <w:rPr>
                                <w:lang w:val="en-US" w:eastAsia="ja-JP"/>
                              </w:rPr>
                              <w:t xml:space="preserve">LS to 3GPP CT1 on </w:t>
                            </w:r>
                            <w:r w:rsidR="00CD5E0B">
                              <w:rPr>
                                <w:lang w:val="en-US" w:eastAsia="ja-JP"/>
                              </w:rPr>
                              <w:t>SRVCC with IMS-NNI in S8HR architecture</w:t>
                            </w:r>
                          </w:sdtContent>
                        </w:sdt>
                      </w:p>
                    </w:tc>
                  </w:tr>
                  <w:tr w:rsidR="005D4BC1"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5D4BC1" w:rsidRDefault="005D4BC1" w:rsidP="001202FC">
                        <w:pPr>
                          <w:pStyle w:val="CSTableTitle"/>
                        </w:pPr>
                        <w:r>
                          <w:t>Meeting Information</w:t>
                        </w:r>
                      </w:p>
                    </w:tc>
                  </w:tr>
                  <w:tr w:rsidR="005D4BC1" w:rsidTr="008355A9">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5D4BC1" w:rsidRPr="00537BE2" w:rsidRDefault="005D4B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5D4BC1" w:rsidRPr="00537BE2" w:rsidRDefault="00CD5E0B" w:rsidP="00CD5E0B">
                            <w:pPr>
                              <w:pStyle w:val="CSFieldInfo"/>
                              <w:rPr>
                                <w:lang w:eastAsia="ja-JP"/>
                              </w:rPr>
                            </w:pPr>
                            <w:r>
                              <w:rPr>
                                <w:lang w:eastAsia="ja-JP"/>
                              </w:rPr>
                              <w:t>PACKET</w:t>
                            </w:r>
                            <w:r>
                              <w:rPr>
                                <w:lang w:val="sv-SE" w:eastAsia="ja-JP"/>
                              </w:rPr>
                              <w:t xml:space="preserve"> #92</w:t>
                            </w:r>
                          </w:p>
                        </w:sdtContent>
                      </w:sdt>
                    </w:tc>
                  </w:tr>
                  <w:tr w:rsidR="005D4BC1" w:rsidTr="008355A9">
                    <w:tblPrEx>
                      <w:tblBorders>
                        <w:insideH w:val="single" w:sz="6" w:space="0" w:color="auto"/>
                        <w:insideV w:val="single" w:sz="6" w:space="0" w:color="auto"/>
                      </w:tblBorders>
                      <w:tblLook w:val="01E0"/>
                    </w:tblPrEx>
                    <w:trPr>
                      <w:cantSplit/>
                    </w:trPr>
                    <w:tc>
                      <w:tcPr>
                        <w:tcW w:w="3085" w:type="dxa"/>
                        <w:vAlign w:val="center"/>
                      </w:tcPr>
                      <w:p w:rsidR="005D4BC1" w:rsidRPr="00537BE2" w:rsidRDefault="005D4BC1" w:rsidP="001202FC">
                        <w:pPr>
                          <w:pStyle w:val="CSFieldName"/>
                        </w:pPr>
                        <w:r w:rsidRPr="00537BE2">
                          <w:t>Meeting Date</w:t>
                        </w:r>
                      </w:p>
                    </w:tc>
                    <w:tc>
                      <w:tcPr>
                        <w:tcW w:w="7470" w:type="dxa"/>
                        <w:vAlign w:val="center"/>
                      </w:tcPr>
                      <w:sdt>
                        <w:sdtPr>
                          <w:rPr>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04:00:00Z">
                            <w:dateFormat w:val="yyyy-MM-dd"/>
                            <w:lid w:val="sv-SE"/>
                            <w:storeMappedDataAs w:val="dateTime"/>
                            <w:calendar w:val="gregorian"/>
                          </w:date>
                        </w:sdtPr>
                        <w:sdtContent>
                          <w:p w:rsidR="005D4BC1" w:rsidRPr="00537BE2" w:rsidRDefault="00CD5E0B" w:rsidP="00791C2F">
                            <w:pPr>
                              <w:pStyle w:val="CSFieldInfo"/>
                              <w:rPr>
                                <w:lang w:eastAsia="ja-JP"/>
                              </w:rPr>
                            </w:pPr>
                            <w:r>
                              <w:rPr>
                                <w:lang w:val="sv-SE" w:eastAsia="ja-JP"/>
                              </w:rPr>
                              <w:t>2017-04-27</w:t>
                            </w:r>
                          </w:p>
                        </w:sdtContent>
                      </w:sdt>
                    </w:tc>
                  </w:tr>
                  <w:tr w:rsidR="005D4BC1" w:rsidTr="008355A9">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5D4BC1" w:rsidRPr="00537BE2" w:rsidRDefault="005D4B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5D4BC1" w:rsidRPr="00537BE2" w:rsidRDefault="00E15DEE" w:rsidP="00A7727A">
                            <w:pPr>
                              <w:pStyle w:val="CSFieldInfo"/>
                              <w:rPr>
                                <w:lang w:eastAsia="ja-JP"/>
                              </w:rPr>
                            </w:pPr>
                            <w:r>
                              <w:rPr>
                                <w:lang w:eastAsia="ja-JP"/>
                              </w:rPr>
                              <w:t>Kista, Stockholm, Sweden</w:t>
                            </w:r>
                          </w:p>
                        </w:sdtContent>
                      </w:sdt>
                    </w:tc>
                  </w:tr>
                  <w:tr w:rsidR="005D4BC1"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5D4BC1" w:rsidRDefault="005D4BC1" w:rsidP="001202FC">
                        <w:pPr>
                          <w:pStyle w:val="CSTableTitle"/>
                        </w:pPr>
                        <w:r>
                          <w:t>Document Information</w:t>
                        </w:r>
                      </w:p>
                    </w:tc>
                  </w:tr>
                  <w:tr w:rsidR="005D4BC1" w:rsidTr="008355A9">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5D4BC1" w:rsidRPr="00537BE2" w:rsidRDefault="005D4BC1" w:rsidP="001202FC">
                        <w:pPr>
                          <w:pStyle w:val="CSFieldName"/>
                        </w:pPr>
                        <w:r w:rsidRPr="00537BE2">
                          <w:t>Document Author</w:t>
                        </w:r>
                      </w:p>
                    </w:tc>
                    <w:tc>
                      <w:tcPr>
                        <w:tcW w:w="7470" w:type="dxa"/>
                        <w:tcBorders>
                          <w:top w:val="single" w:sz="6" w:space="0" w:color="auto"/>
                        </w:tcBorders>
                        <w:vAlign w:val="center"/>
                      </w:tcPr>
                      <w:p w:rsidR="005D4BC1" w:rsidRPr="0062734F" w:rsidRDefault="00CD5E0B" w:rsidP="0029433A">
                        <w:pPr>
                          <w:pStyle w:val="CSFieldInfo"/>
                          <w:rPr>
                            <w:i/>
                            <w:lang w:eastAsia="ja-JP"/>
                          </w:rPr>
                        </w:pPr>
                        <w:r>
                          <w:rPr>
                            <w:i/>
                            <w:lang w:eastAsia="ja-JP"/>
                          </w:rPr>
                          <w:t>Mihaela Ambrozie</w:t>
                        </w:r>
                      </w:p>
                    </w:tc>
                  </w:tr>
                  <w:tr w:rsidR="005D4BC1" w:rsidRPr="00AF22D6" w:rsidTr="008355A9">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5D4BC1" w:rsidRPr="00537BE2" w:rsidRDefault="005D4B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5D4BC1" w:rsidRPr="00537BE2" w:rsidRDefault="00CD5E0B" w:rsidP="00CD5E0B">
                            <w:pPr>
                              <w:pStyle w:val="CSFieldInfo"/>
                              <w:rPr>
                                <w:lang w:val="es-ES"/>
                              </w:rPr>
                            </w:pPr>
                            <w:r w:rsidRPr="00A164DA">
                              <w:rPr>
                                <w:rStyle w:val="PlaceholderText"/>
                              </w:rPr>
                              <w:t>[List of contributors]</w:t>
                            </w:r>
                          </w:p>
                        </w:tc>
                      </w:sdtContent>
                    </w:sdt>
                  </w:tr>
                  <w:tr w:rsidR="005D4BC1" w:rsidTr="008355A9">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5D4BC1" w:rsidRPr="00537BE2" w:rsidRDefault="005D4BC1" w:rsidP="001202FC">
                        <w:pPr>
                          <w:pStyle w:val="CSFieldName"/>
                        </w:pPr>
                        <w:r w:rsidRPr="00537BE2">
                          <w:t>Document Creation Date</w:t>
                        </w:r>
                      </w:p>
                    </w:tc>
                    <w:tc>
                      <w:tcPr>
                        <w:tcW w:w="7470" w:type="dxa"/>
                        <w:vAlign w:val="center"/>
                      </w:tcPr>
                      <w:p w:rsidR="005D4BC1" w:rsidRPr="00537BE2" w:rsidRDefault="002A01E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1-16T18:00:00Z">
                              <w:dateFormat w:val="yyyy-MM-dd"/>
                              <w:lid w:val="sv-SE"/>
                              <w:storeMappedDataAs w:val="dateTime"/>
                              <w:calendar w:val="gregorian"/>
                            </w:date>
                          </w:sdtPr>
                          <w:sdtContent>
                            <w:r w:rsidR="00F33F85">
                              <w:rPr>
                                <w:lang w:val="sv-SE" w:eastAsia="ja-JP"/>
                              </w:rPr>
                              <w:t>2017-01-16</w:t>
                            </w:r>
                          </w:sdtContent>
                        </w:sdt>
                      </w:p>
                    </w:tc>
                  </w:tr>
                  <w:tr w:rsidR="005D4BC1" w:rsidTr="008355A9">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D4BC1" w:rsidRPr="00537BE2" w:rsidRDefault="005D4B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5D4BC1" w:rsidRPr="00537BE2" w:rsidRDefault="00E15DEE" w:rsidP="001202FC">
                            <w:pPr>
                              <w:pStyle w:val="CSFieldInfo"/>
                            </w:pPr>
                            <w:r>
                              <w:t>Approval</w:t>
                            </w:r>
                          </w:p>
                        </w:tc>
                      </w:sdtContent>
                    </w:sdt>
                  </w:tr>
                  <w:tr w:rsidR="005D4BC1" w:rsidTr="008355A9">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D4BC1" w:rsidRPr="00537BE2" w:rsidRDefault="005D4BC1" w:rsidP="001202FC">
                        <w:pPr>
                          <w:pStyle w:val="CSFieldName"/>
                        </w:pPr>
                        <w:r w:rsidRPr="00537BE2">
                          <w:t>Security Classification</w:t>
                        </w:r>
                      </w:p>
                    </w:tc>
                    <w:tc>
                      <w:tcPr>
                        <w:tcW w:w="7470" w:type="dxa"/>
                        <w:vAlign w:val="center"/>
                      </w:tcPr>
                      <w:p w:rsidR="005D4BC1" w:rsidRPr="00537BE2" w:rsidRDefault="002A01E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5D4BC1">
                              <w:rPr>
                                <w:lang w:val="sv-SE" w:eastAsia="ja-JP"/>
                              </w:rPr>
                              <w:t>Non-confidential</w:t>
                            </w:r>
                          </w:sdtContent>
                        </w:sdt>
                      </w:p>
                    </w:tc>
                  </w:tr>
                  <w:tr w:rsidR="005D4BC1"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5D4BC1" w:rsidRDefault="005D4BC1" w:rsidP="001202FC">
                        <w:pPr>
                          <w:pStyle w:val="CSTableTitle"/>
                        </w:pPr>
                        <w:r>
                          <w:t>Document Summary</w:t>
                        </w:r>
                      </w:p>
                    </w:tc>
                  </w:tr>
                  <w:tr w:rsidR="005D4BC1" w:rsidRPr="00167C13"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5D4BC1" w:rsidRPr="00537BE2" w:rsidRDefault="002A01E5" w:rsidP="00A74A54">
                        <w:pPr>
                          <w:pStyle w:val="CSFieldInfo"/>
                          <w:rPr>
                            <w:lang w:eastAsia="ja-JP"/>
                          </w:rPr>
                        </w:p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r w:rsidR="00B96FCF" w:rsidRPr="00A164DA">
                              <w:rPr>
                                <w:rStyle w:val="PlaceholderText"/>
                              </w:rPr>
                              <w:t>[Summary]</w:t>
                            </w:r>
                          </w:sdtContent>
                        </w:sdt>
                      </w:p>
                    </w:tc>
                  </w:tr>
                </w:tbl>
                <w:p w:rsidR="005D4BC1" w:rsidRDefault="005D4BC1" w:rsidP="00391C81">
                  <w:pPr>
                    <w:pStyle w:val="CSLegalTxt"/>
                  </w:pPr>
                </w:p>
                <w:p w:rsidR="005D4BC1" w:rsidRDefault="005D4BC1" w:rsidP="00391C81">
                  <w:pPr>
                    <w:pStyle w:val="CSLegalTxt"/>
                  </w:pPr>
                </w:p>
                <w:p w:rsidR="005D4BC1" w:rsidRDefault="005D4B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5D4BC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D4BC1" w:rsidRPr="001B1649" w:rsidRDefault="005D4BC1" w:rsidP="001202FC">
                        <w:pPr>
                          <w:pStyle w:val="CSTableTitle"/>
                        </w:pPr>
                        <w:r>
                          <w:t xml:space="preserve">Version History </w:t>
                        </w: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5D4BC1" w:rsidRPr="00537BE2" w:rsidRDefault="005D4BC1" w:rsidP="001202FC">
                        <w:pPr>
                          <w:pStyle w:val="CSFieldName"/>
                        </w:pPr>
                        <w:r w:rsidRPr="00537BE2">
                          <w:t>Date</w:t>
                        </w:r>
                      </w:p>
                    </w:tc>
                    <w:tc>
                      <w:tcPr>
                        <w:tcW w:w="1357" w:type="dxa"/>
                        <w:tcBorders>
                          <w:top w:val="single" w:sz="4" w:space="0" w:color="auto"/>
                          <w:bottom w:val="single" w:sz="4" w:space="0" w:color="auto"/>
                        </w:tcBorders>
                        <w:vAlign w:val="center"/>
                      </w:tcPr>
                      <w:p w:rsidR="005D4BC1" w:rsidRPr="00537BE2" w:rsidRDefault="005D4BC1" w:rsidP="001202FC">
                        <w:pPr>
                          <w:pStyle w:val="CSFieldName"/>
                        </w:pPr>
                        <w:r w:rsidRPr="00537BE2">
                          <w:t>Version</w:t>
                        </w:r>
                      </w:p>
                    </w:tc>
                    <w:tc>
                      <w:tcPr>
                        <w:tcW w:w="7470" w:type="dxa"/>
                        <w:tcBorders>
                          <w:top w:val="single" w:sz="4" w:space="0" w:color="auto"/>
                          <w:bottom w:val="single" w:sz="4" w:space="0" w:color="auto"/>
                        </w:tcBorders>
                        <w:vAlign w:val="center"/>
                      </w:tcPr>
                      <w:p w:rsidR="005D4BC1" w:rsidRPr="00537BE2" w:rsidRDefault="005D4BC1" w:rsidP="001202FC">
                        <w:pPr>
                          <w:pStyle w:val="CSFieldName"/>
                        </w:pPr>
                        <w:r w:rsidRPr="00537BE2">
                          <w:t xml:space="preserve">Author / Comments </w:t>
                        </w: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5D4BC1" w:rsidRPr="00537BE2" w:rsidRDefault="00CD5E0B" w:rsidP="001202FC">
                        <w:pPr>
                          <w:pStyle w:val="CSFieldInfo"/>
                          <w:rPr>
                            <w:lang w:eastAsia="ja-JP"/>
                          </w:rPr>
                        </w:pPr>
                        <w:r>
                          <w:rPr>
                            <w:lang w:eastAsia="ja-JP"/>
                          </w:rPr>
                          <w:t>17-Mar</w:t>
                        </w:r>
                        <w:r w:rsidR="005D4BC1">
                          <w:rPr>
                            <w:lang w:eastAsia="ja-JP"/>
                          </w:rPr>
                          <w:t>-2017</w:t>
                        </w:r>
                      </w:p>
                    </w:tc>
                    <w:tc>
                      <w:tcPr>
                        <w:tcW w:w="1357" w:type="dxa"/>
                        <w:tcBorders>
                          <w:top w:val="single" w:sz="4" w:space="0" w:color="auto"/>
                          <w:bottom w:val="single" w:sz="4" w:space="0" w:color="auto"/>
                        </w:tcBorders>
                      </w:tcPr>
                      <w:p w:rsidR="005D4BC1" w:rsidRPr="00537BE2" w:rsidRDefault="005D4BC1"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5D4BC1" w:rsidRPr="00537BE2" w:rsidRDefault="00CD5E0B" w:rsidP="0029433A">
                        <w:pPr>
                          <w:pStyle w:val="CSFieldInfo"/>
                          <w:rPr>
                            <w:lang w:eastAsia="ja-JP"/>
                          </w:rPr>
                        </w:pPr>
                        <w:r>
                          <w:rPr>
                            <w:lang w:eastAsia="ja-JP"/>
                          </w:rPr>
                          <w:t>Mihaela Ambrozie</w:t>
                        </w:r>
                        <w:r w:rsidR="005D4BC1">
                          <w:rPr>
                            <w:lang w:eastAsia="ja-JP"/>
                          </w:rPr>
                          <w:t xml:space="preserve"> / Initial draft</w:t>
                        </w: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5D4BC1" w:rsidRPr="00537BE2" w:rsidRDefault="005D4BC1" w:rsidP="001202FC">
                        <w:pPr>
                          <w:pStyle w:val="CSFieldInfo"/>
                        </w:pPr>
                      </w:p>
                    </w:tc>
                    <w:tc>
                      <w:tcPr>
                        <w:tcW w:w="1357" w:type="dxa"/>
                        <w:tcBorders>
                          <w:top w:val="single" w:sz="4" w:space="0" w:color="auto"/>
                          <w:bottom w:val="single" w:sz="4" w:space="0" w:color="auto"/>
                        </w:tcBorders>
                      </w:tcPr>
                      <w:p w:rsidR="005D4BC1" w:rsidRPr="00537BE2" w:rsidRDefault="005D4BC1" w:rsidP="001202FC">
                        <w:pPr>
                          <w:pStyle w:val="CSFieldInfo"/>
                        </w:pPr>
                      </w:p>
                    </w:tc>
                    <w:tc>
                      <w:tcPr>
                        <w:tcW w:w="7470" w:type="dxa"/>
                        <w:tcBorders>
                          <w:top w:val="single" w:sz="4" w:space="0" w:color="auto"/>
                          <w:bottom w:val="single" w:sz="4" w:space="0" w:color="auto"/>
                        </w:tcBorders>
                      </w:tcPr>
                      <w:p w:rsidR="005D4BC1" w:rsidRPr="00537BE2" w:rsidRDefault="005D4BC1" w:rsidP="0029433A">
                        <w:pPr>
                          <w:pStyle w:val="CSFieldInfo"/>
                        </w:pP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5D4BC1" w:rsidRPr="00537BE2" w:rsidRDefault="005D4BC1" w:rsidP="001202FC">
                        <w:pPr>
                          <w:pStyle w:val="CSFieldInfo"/>
                        </w:pPr>
                      </w:p>
                    </w:tc>
                    <w:tc>
                      <w:tcPr>
                        <w:tcW w:w="1357" w:type="dxa"/>
                        <w:tcBorders>
                          <w:top w:val="single" w:sz="4" w:space="0" w:color="auto"/>
                          <w:bottom w:val="single" w:sz="4" w:space="0" w:color="auto"/>
                        </w:tcBorders>
                      </w:tcPr>
                      <w:p w:rsidR="005D4BC1" w:rsidRPr="00537BE2" w:rsidRDefault="005D4BC1" w:rsidP="001202FC">
                        <w:pPr>
                          <w:pStyle w:val="CSFieldInfo"/>
                        </w:pPr>
                      </w:p>
                    </w:tc>
                    <w:tc>
                      <w:tcPr>
                        <w:tcW w:w="7470" w:type="dxa"/>
                        <w:tcBorders>
                          <w:top w:val="single" w:sz="4" w:space="0" w:color="auto"/>
                          <w:bottom w:val="single" w:sz="4" w:space="0" w:color="auto"/>
                        </w:tcBorders>
                      </w:tcPr>
                      <w:p w:rsidR="005D4BC1" w:rsidRPr="00537BE2" w:rsidRDefault="005D4BC1" w:rsidP="001202FC">
                        <w:pPr>
                          <w:pStyle w:val="CSFieldInfo"/>
                        </w:pPr>
                      </w:p>
                    </w:tc>
                  </w:tr>
                </w:tbl>
                <w:p w:rsidR="005D4BC1" w:rsidRDefault="005D4BC1" w:rsidP="00391C81">
                  <w:pPr>
                    <w:pStyle w:val="CSLegalTxt"/>
                  </w:pPr>
                </w:p>
                <w:p w:rsidR="005D4BC1" w:rsidRDefault="005D4BC1" w:rsidP="00391C81">
                  <w:pPr>
                    <w:pStyle w:val="CSLegalTxt"/>
                  </w:pPr>
                </w:p>
                <w:p w:rsidR="005D4BC1" w:rsidRDefault="005D4BC1" w:rsidP="00391C81">
                  <w:pPr>
                    <w:pStyle w:val="CSLegalTxt"/>
                  </w:pPr>
                </w:p>
                <w:p w:rsidR="005D4BC1" w:rsidRDefault="005D4BC1" w:rsidP="00391C81">
                  <w:pPr>
                    <w:pStyle w:val="CSLegalTxt"/>
                  </w:pPr>
                  <w:r>
                    <w:t xml:space="preserve">© GSMA © </w:t>
                  </w:r>
                  <w:r w:rsidR="002A01E5" w:rsidRPr="00F96C94">
                    <w:fldChar w:fldCharType="begin"/>
                  </w:r>
                  <w:r w:rsidRPr="00F96C94">
                    <w:instrText xml:space="preserve"> DATE  \@ "YYYY"  \* MERGEFORMAT </w:instrText>
                  </w:r>
                  <w:r w:rsidR="002A01E5" w:rsidRPr="00F96C94">
                    <w:fldChar w:fldCharType="separate"/>
                  </w:r>
                  <w:r w:rsidR="00F33F85">
                    <w:rPr>
                      <w:noProof/>
                    </w:rPr>
                    <w:t>2017</w:t>
                  </w:r>
                  <w:r w:rsidR="002A01E5"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sv-SE"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CD5E0B" w:rsidP="00E4345D">
                <w:pPr>
                  <w:pStyle w:val="TableText"/>
                </w:pPr>
                <w:r>
                  <w:rPr>
                    <w:lang w:val="en-US" w:eastAsia="ja-JP"/>
                  </w:rPr>
                  <w:t>LS to 3GPP CT1 on SRVCC with IMS-NNI in S8HR architecture</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CD5E0B" w:rsidP="00CD5E0B">
            <w:pPr>
              <w:pStyle w:val="TableText"/>
              <w:rPr>
                <w:rFonts w:eastAsia="MS Mincho"/>
                <w:lang w:eastAsia="ja-JP"/>
              </w:rPr>
            </w:pPr>
            <w:r>
              <w:rPr>
                <w:rFonts w:eastAsia="MS Mincho"/>
                <w:lang w:eastAsia="ja-JP"/>
              </w:rPr>
              <w:t>PACKET #92</w:t>
            </w:r>
          </w:p>
        </w:tc>
        <w:tc>
          <w:tcPr>
            <w:tcW w:w="3228" w:type="dxa"/>
          </w:tcPr>
          <w:p w:rsidR="00096622" w:rsidRDefault="00CD5E0B" w:rsidP="00CD5E0B">
            <w:pPr>
              <w:pStyle w:val="TableText"/>
              <w:rPr>
                <w:rFonts w:eastAsia="MS Mincho"/>
                <w:lang w:eastAsia="ja-JP"/>
              </w:rPr>
            </w:pPr>
            <w:r>
              <w:rPr>
                <w:rFonts w:eastAsia="MS Mincho"/>
                <w:lang w:eastAsia="ja-JP"/>
              </w:rPr>
              <w:t>27</w:t>
            </w:r>
            <w:r w:rsidR="00C5570E">
              <w:rPr>
                <w:rFonts w:eastAsia="MS Mincho"/>
                <w:lang w:eastAsia="ja-JP"/>
              </w:rPr>
              <w:t xml:space="preserve"> </w:t>
            </w:r>
            <w:r w:rsidR="005D4BC1">
              <w:rPr>
                <w:rFonts w:eastAsia="MS Mincho"/>
                <w:lang w:eastAsia="ja-JP"/>
              </w:rPr>
              <w:t xml:space="preserve"> </w:t>
            </w:r>
            <w:r>
              <w:rPr>
                <w:rFonts w:eastAsia="MS Mincho"/>
                <w:lang w:eastAsia="ja-JP"/>
              </w:rPr>
              <w:t>April</w:t>
            </w:r>
            <w:r w:rsidR="005D4BC1">
              <w:rPr>
                <w:rFonts w:eastAsia="MS Mincho"/>
                <w:lang w:eastAsia="ja-JP"/>
              </w:rPr>
              <w:t xml:space="preserve"> 2017</w:t>
            </w:r>
          </w:p>
        </w:tc>
        <w:tc>
          <w:tcPr>
            <w:tcW w:w="3008" w:type="dxa"/>
          </w:tcPr>
          <w:p w:rsidR="00096622" w:rsidRDefault="00CD5E0B" w:rsidP="001202FC">
            <w:pPr>
              <w:pStyle w:val="TableText"/>
              <w:rPr>
                <w:rFonts w:eastAsia="MS Mincho"/>
                <w:lang w:eastAsia="ja-JP"/>
              </w:rPr>
            </w:pPr>
            <w:r>
              <w:rPr>
                <w:rFonts w:eastAsia="MS Mincho"/>
                <w:lang w:eastAsia="ja-JP"/>
              </w:rPr>
              <w:t>Kista, Sweden</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67"/>
        <w:gridCol w:w="3216"/>
        <w:gridCol w:w="3033"/>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CD5E0B" w:rsidP="00791C2F">
            <w:pPr>
              <w:pStyle w:val="TableText"/>
              <w:rPr>
                <w:rFonts w:eastAsia="MS Mincho"/>
                <w:lang w:eastAsia="ja-JP"/>
              </w:rPr>
            </w:pPr>
            <w:r>
              <w:rPr>
                <w:rFonts w:eastAsia="MS Mincho"/>
                <w:lang w:eastAsia="ja-JP"/>
              </w:rPr>
              <w:t>PACKET</w:t>
            </w:r>
            <w:r w:rsidR="00B41244">
              <w:rPr>
                <w:rFonts w:eastAsia="MS Mincho"/>
                <w:lang w:eastAsia="ja-JP"/>
              </w:rPr>
              <w:t xml:space="preserve"> #</w:t>
            </w:r>
            <w:r w:rsidR="00E15DEE">
              <w:rPr>
                <w:rFonts w:eastAsia="MS Mincho"/>
                <w:lang w:eastAsia="ja-JP"/>
              </w:rPr>
              <w:t>92 Doc 111 rev 1</w:t>
            </w:r>
          </w:p>
        </w:tc>
        <w:tc>
          <w:tcPr>
            <w:tcW w:w="3228" w:type="dxa"/>
          </w:tcPr>
          <w:p w:rsidR="0058060A" w:rsidRDefault="00E15DEE" w:rsidP="001202FC">
            <w:pPr>
              <w:pStyle w:val="TableText"/>
            </w:pPr>
            <w:r>
              <w:rPr>
                <w:rFonts w:eastAsia="MS Mincho"/>
                <w:i/>
                <w:lang w:eastAsia="ja-JP"/>
              </w:rPr>
              <w:t>16/01/2017</w:t>
            </w:r>
          </w:p>
        </w:tc>
        <w:tc>
          <w:tcPr>
            <w:tcW w:w="3008" w:type="dxa"/>
          </w:tcPr>
          <w:p w:rsidR="0058060A" w:rsidRPr="00C201D7" w:rsidRDefault="00CD5E0B" w:rsidP="00D20D7D">
            <w:pPr>
              <w:pStyle w:val="TableText"/>
              <w:rPr>
                <w:rFonts w:eastAsia="MS Mincho"/>
                <w:lang w:eastAsia="ja-JP"/>
              </w:rPr>
            </w:pPr>
            <w:r>
              <w:rPr>
                <w:rFonts w:eastAsia="MS Mincho"/>
                <w:i/>
                <w:lang w:eastAsia="ja-JP"/>
              </w:rPr>
              <w:t>Mihaela Ambrozie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CD5E0B" w:rsidP="00D20D7D">
            <w:pPr>
              <w:pStyle w:val="TableText"/>
              <w:rPr>
                <w:rFonts w:eastAsia="MS Mincho"/>
                <w:lang w:eastAsia="ja-JP"/>
              </w:rPr>
            </w:pPr>
            <w:r>
              <w:rPr>
                <w:rFonts w:eastAsia="MS Mincho"/>
                <w:lang w:eastAsia="ja-JP"/>
              </w:rPr>
              <w:t>NG 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E15DEE" w:rsidP="001202FC">
            <w:pPr>
              <w:pStyle w:val="TableText"/>
              <w:rPr>
                <w:rFonts w:eastAsia="MS Mincho"/>
                <w:i/>
                <w:lang w:eastAsia="ja-JP"/>
              </w:rPr>
            </w:pPr>
            <w:r>
              <w:rPr>
                <w:rFonts w:eastAsia="MS Mincho"/>
                <w:i/>
                <w:lang w:eastAsia="ja-JP"/>
              </w:rPr>
              <w:t>stefan.dalluege@vodafone.com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RPr="00B96FCF"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710691" w:rsidRPr="00710691" w:rsidRDefault="00710691" w:rsidP="001202FC">
            <w:pPr>
              <w:pStyle w:val="TableText"/>
              <w:rPr>
                <w:rFonts w:eastAsia="MS Mincho"/>
                <w:lang w:val="fr-FR" w:eastAsia="ja-JP"/>
              </w:rPr>
            </w:pPr>
            <w:r w:rsidRPr="00710691">
              <w:rPr>
                <w:rFonts w:eastAsia="MS Mincho"/>
                <w:lang w:val="fr-FR" w:eastAsia="ja-JP"/>
              </w:rPr>
              <w:t>3GPP CT1</w:t>
            </w:r>
            <w:r w:rsidR="009032EA">
              <w:rPr>
                <w:rFonts w:eastAsia="MS Mincho"/>
                <w:lang w:val="fr-FR" w:eastAsia="ja-JP"/>
              </w:rPr>
              <w:t>, 3GPP SA2</w:t>
            </w:r>
          </w:p>
        </w:tc>
      </w:tr>
    </w:tbl>
    <w:p w:rsidR="00FC0FBE" w:rsidRPr="00710691" w:rsidRDefault="00FC0FBE" w:rsidP="0058060A">
      <w:pPr>
        <w:pStyle w:val="NormalParagraph"/>
        <w:rPr>
          <w:lang w:val="fr-FR"/>
        </w:rPr>
      </w:pPr>
    </w:p>
    <w:p w:rsidR="000F1459" w:rsidRDefault="00BC17D8" w:rsidP="0080206D">
      <w:pPr>
        <w:pStyle w:val="NormalParagraph"/>
        <w:jc w:val="both"/>
        <w:rPr>
          <w:rFonts w:eastAsia="MS Mincho"/>
          <w:lang w:eastAsia="ja-JP"/>
        </w:rPr>
      </w:pPr>
      <w:r>
        <w:rPr>
          <w:rFonts w:eastAsia="MS Mincho"/>
          <w:lang w:eastAsia="ja-JP"/>
        </w:rPr>
        <w:t xml:space="preserve">A discussion </w:t>
      </w:r>
      <w:r w:rsidR="00EB6EF2">
        <w:rPr>
          <w:rFonts w:eastAsia="MS Mincho"/>
          <w:lang w:eastAsia="ja-JP"/>
        </w:rPr>
        <w:t>started</w:t>
      </w:r>
      <w:r>
        <w:rPr>
          <w:rFonts w:eastAsia="MS Mincho"/>
          <w:lang w:eastAsia="ja-JP"/>
        </w:rPr>
        <w:t xml:space="preserve"> in</w:t>
      </w:r>
      <w:r w:rsidR="00EB6EF2">
        <w:rPr>
          <w:rFonts w:eastAsia="MS Mincho"/>
          <w:lang w:eastAsia="ja-JP"/>
        </w:rPr>
        <w:t xml:space="preserve"> </w:t>
      </w:r>
      <w:r w:rsidR="000C5DC9">
        <w:rPr>
          <w:rFonts w:eastAsia="MS Mincho"/>
          <w:lang w:eastAsia="ja-JP"/>
        </w:rPr>
        <w:t xml:space="preserve">GSMA </w:t>
      </w:r>
      <w:r w:rsidR="00EB6EF2">
        <w:rPr>
          <w:rFonts w:eastAsia="MS Mincho"/>
          <w:lang w:eastAsia="ja-JP"/>
        </w:rPr>
        <w:t>PACKET</w:t>
      </w:r>
      <w:r>
        <w:rPr>
          <w:rFonts w:eastAsia="MS Mincho"/>
          <w:lang w:eastAsia="ja-JP"/>
        </w:rPr>
        <w:t xml:space="preserve"> </w:t>
      </w:r>
      <w:r w:rsidR="00905513">
        <w:rPr>
          <w:rFonts w:eastAsia="MS Mincho"/>
          <w:lang w:eastAsia="ja-JP"/>
        </w:rPr>
        <w:t>regarding</w:t>
      </w:r>
      <w:r>
        <w:rPr>
          <w:rFonts w:eastAsia="MS Mincho"/>
          <w:lang w:eastAsia="ja-JP"/>
        </w:rPr>
        <w:t xml:space="preserve"> the </w:t>
      </w:r>
      <w:r w:rsidR="000F1459">
        <w:rPr>
          <w:rFonts w:eastAsia="MS Mincho"/>
          <w:lang w:eastAsia="ja-JP"/>
        </w:rPr>
        <w:t xml:space="preserve">implementation of the </w:t>
      </w:r>
      <w:r w:rsidR="00EB6EF2">
        <w:rPr>
          <w:rFonts w:eastAsia="MS Mincho"/>
          <w:lang w:eastAsia="ja-JP"/>
        </w:rPr>
        <w:t>SRVCC procedure with IMS NNI in the S8HR architecture</w:t>
      </w:r>
      <w:r>
        <w:rPr>
          <w:rFonts w:eastAsia="MS Mincho"/>
          <w:lang w:eastAsia="ja-JP"/>
        </w:rPr>
        <w:t>.</w:t>
      </w:r>
    </w:p>
    <w:p w:rsidR="00ED08BD" w:rsidRDefault="000F1459" w:rsidP="0080206D">
      <w:pPr>
        <w:pStyle w:val="NormalParagraph"/>
        <w:jc w:val="both"/>
        <w:rPr>
          <w:rFonts w:eastAsia="MS Mincho"/>
          <w:lang w:eastAsia="ja-JP"/>
        </w:rPr>
      </w:pPr>
      <w:r>
        <w:rPr>
          <w:rFonts w:eastAsia="MS Mincho"/>
          <w:lang w:eastAsia="ja-JP"/>
        </w:rPr>
        <w:t xml:space="preserve">One of the option proposed was the utilisation of the Mx interface between the MSC Server enhanced for SRVCC in the VPMN and the ATCF in the HPMN to route </w:t>
      </w:r>
      <w:r w:rsidR="00E83CB4">
        <w:rPr>
          <w:rFonts w:eastAsia="MS Mincho"/>
          <w:lang w:eastAsia="ja-JP"/>
        </w:rPr>
        <w:t xml:space="preserve">the </w:t>
      </w:r>
      <w:r>
        <w:rPr>
          <w:rFonts w:eastAsia="MS Mincho"/>
          <w:lang w:eastAsia="ja-JP"/>
        </w:rPr>
        <w:t xml:space="preserve">SIP signalling traffic via IBCFs. </w:t>
      </w:r>
      <w:r w:rsidR="00905513">
        <w:rPr>
          <w:rFonts w:eastAsia="MS Mincho"/>
          <w:lang w:eastAsia="ja-JP"/>
        </w:rPr>
        <w:t xml:space="preserve"> </w:t>
      </w:r>
    </w:p>
    <w:p w:rsidR="000F1459" w:rsidRDefault="000F1459" w:rsidP="0080206D">
      <w:pPr>
        <w:pStyle w:val="NormalParagraph"/>
        <w:jc w:val="both"/>
      </w:pPr>
      <w:r>
        <w:rPr>
          <w:rFonts w:eastAsia="MS Mincho"/>
          <w:lang w:eastAsia="ja-JP"/>
        </w:rPr>
        <w:t>According to TS 23.228, t</w:t>
      </w:r>
      <w:r>
        <w:t>he Mx reference point allows S</w:t>
      </w:r>
      <w:r>
        <w:noBreakHyphen/>
        <w:t>CSCF/I</w:t>
      </w:r>
      <w:r>
        <w:noBreakHyphen/>
        <w:t>CSCF/P</w:t>
      </w:r>
      <w:r>
        <w:noBreakHyphen/>
        <w:t>CSCF/MSC Server enhanced for ICS or MSC Server enhanced for SRVCC to communicate with an IBCF in order to provide border control functions. The functionality of the reference point is specified in TS 24.229.</w:t>
      </w:r>
    </w:p>
    <w:p w:rsidR="000F1459" w:rsidRDefault="000F1459" w:rsidP="0080206D">
      <w:pPr>
        <w:pStyle w:val="NormalParagraph"/>
        <w:jc w:val="both"/>
        <w:rPr>
          <w:rFonts w:eastAsia="MS Mincho"/>
          <w:lang w:eastAsia="ja-JP"/>
        </w:rPr>
      </w:pPr>
      <w:r>
        <w:t>However, the TS 24.229 does not define the protocol details about the functionality of Mx in the S8HR architecture. </w:t>
      </w:r>
    </w:p>
    <w:p w:rsidR="0080206D" w:rsidRPr="0080206D" w:rsidRDefault="0080206D" w:rsidP="0080206D">
      <w:pPr>
        <w:pStyle w:val="NormalParagraph"/>
        <w:jc w:val="both"/>
        <w:rPr>
          <w:rFonts w:eastAsia="MS Mincho"/>
          <w:lang w:eastAsia="ja-JP"/>
        </w:rPr>
      </w:pPr>
    </w:p>
    <w:p w:rsidR="007E379C" w:rsidRDefault="007E379C" w:rsidP="003F70BB">
      <w:pPr>
        <w:pStyle w:val="NormalParagraph"/>
        <w:rPr>
          <w:rFonts w:eastAsia="MS Mincho"/>
          <w:b/>
          <w:lang w:eastAsia="ja-JP"/>
        </w:rPr>
      </w:pPr>
    </w:p>
    <w:p w:rsidR="0080206D" w:rsidRDefault="003F70BB" w:rsidP="003F70BB">
      <w:pPr>
        <w:pStyle w:val="NormalParagraph"/>
        <w:rPr>
          <w:rFonts w:eastAsia="MS Mincho"/>
          <w:b/>
          <w:lang w:eastAsia="ja-JP"/>
        </w:rPr>
      </w:pPr>
      <w:r w:rsidRPr="00C201D7">
        <w:rPr>
          <w:rFonts w:eastAsia="MS Mincho" w:hint="eastAsia"/>
          <w:b/>
          <w:lang w:eastAsia="ja-JP"/>
        </w:rPr>
        <w:t xml:space="preserve">ACTION to </w:t>
      </w:r>
      <w:r w:rsidR="0080206D">
        <w:rPr>
          <w:rFonts w:eastAsia="MS Mincho"/>
          <w:b/>
          <w:lang w:eastAsia="ja-JP"/>
        </w:rPr>
        <w:t>3GPP CT1</w:t>
      </w:r>
      <w:r w:rsidRPr="00C201D7">
        <w:rPr>
          <w:rFonts w:eastAsia="MS Mincho" w:hint="eastAsia"/>
          <w:b/>
          <w:lang w:eastAsia="ja-JP"/>
        </w:rPr>
        <w:t>:</w:t>
      </w:r>
    </w:p>
    <w:p w:rsidR="00A7727A" w:rsidRDefault="00EB6AFB" w:rsidP="00A7727A">
      <w:pPr>
        <w:pStyle w:val="NormalParagraph"/>
        <w:rPr>
          <w:rFonts w:eastAsia="MS Mincho"/>
          <w:lang w:eastAsia="ja-JP"/>
        </w:rPr>
      </w:pPr>
      <w:r>
        <w:rPr>
          <w:rFonts w:eastAsia="MS Mincho"/>
          <w:lang w:eastAsia="ja-JP"/>
        </w:rPr>
        <w:t xml:space="preserve">GSMA </w:t>
      </w:r>
      <w:r w:rsidR="000F1459">
        <w:rPr>
          <w:rFonts w:eastAsia="MS Mincho"/>
          <w:lang w:eastAsia="ja-JP"/>
        </w:rPr>
        <w:t>PACKET</w:t>
      </w:r>
      <w:r w:rsidR="0080206D" w:rsidRPr="009B028E">
        <w:rPr>
          <w:rFonts w:eastAsia="MS Mincho"/>
          <w:lang w:eastAsia="ja-JP"/>
        </w:rPr>
        <w:t xml:space="preserve"> ki</w:t>
      </w:r>
      <w:r w:rsidR="00100978">
        <w:rPr>
          <w:rFonts w:eastAsia="MS Mincho"/>
          <w:lang w:eastAsia="ja-JP"/>
        </w:rPr>
        <w:t xml:space="preserve">ndly asks 3GPP CT1 to clarify </w:t>
      </w:r>
      <w:r w:rsidR="000F1459">
        <w:rPr>
          <w:rFonts w:eastAsia="MS Mincho"/>
          <w:lang w:eastAsia="ja-JP"/>
        </w:rPr>
        <w:t xml:space="preserve">whether </w:t>
      </w:r>
      <w:r>
        <w:rPr>
          <w:rFonts w:eastAsia="MS Mincho"/>
          <w:lang w:eastAsia="ja-JP"/>
        </w:rPr>
        <w:t xml:space="preserve">the Mx </w:t>
      </w:r>
      <w:r w:rsidR="000C5DC9">
        <w:rPr>
          <w:rFonts w:eastAsia="MS Mincho"/>
          <w:lang w:eastAsia="ja-JP"/>
        </w:rPr>
        <w:t>between the MSC Server enhanced for SRVCC in the VPMN and the ATCF in the HPMN can be used to route the SIP signalling traffic via IBCF</w:t>
      </w:r>
      <w:r w:rsidR="00A7727A">
        <w:rPr>
          <w:rFonts w:eastAsia="MS Mincho"/>
          <w:lang w:eastAsia="ja-JP"/>
        </w:rPr>
        <w:t>s, to evaluate possible alternatives to implement SRVCC with IMS NNI in S8HR, and to update the relevant specifications if needed.</w:t>
      </w:r>
      <w:r w:rsidR="00A7727A" w:rsidRPr="009B028E">
        <w:rPr>
          <w:rFonts w:eastAsia="MS Mincho"/>
          <w:lang w:eastAsia="ja-JP"/>
        </w:rPr>
        <w:t xml:space="preserve">  </w:t>
      </w:r>
    </w:p>
    <w:p w:rsidR="007E379C" w:rsidRPr="007E379C" w:rsidRDefault="007E379C" w:rsidP="00A7727A">
      <w:pPr>
        <w:pStyle w:val="NormalParagraph"/>
        <w:rPr>
          <w:rFonts w:eastAsia="MS Mincho"/>
          <w:b/>
          <w:lang w:eastAsia="ja-JP"/>
        </w:rPr>
      </w:pPr>
      <w:r w:rsidRPr="007E379C">
        <w:rPr>
          <w:rFonts w:eastAsia="MS Mincho"/>
          <w:b/>
          <w:lang w:eastAsia="ja-JP"/>
        </w:rPr>
        <w:t>Action to 3GPP SA2:</w:t>
      </w:r>
    </w:p>
    <w:p w:rsidR="007E379C" w:rsidRPr="00A63B66" w:rsidRDefault="007E379C" w:rsidP="00A7727A">
      <w:pPr>
        <w:pStyle w:val="NormalParagraph"/>
        <w:rPr>
          <w:rFonts w:eastAsia="MS Mincho"/>
          <w:b/>
          <w:lang w:eastAsia="ja-JP"/>
        </w:rPr>
      </w:pPr>
      <w:r>
        <w:rPr>
          <w:rFonts w:eastAsia="MS Mincho"/>
          <w:lang w:eastAsia="ja-JP"/>
        </w:rPr>
        <w:t>GSMA PACKET</w:t>
      </w:r>
      <w:r w:rsidRPr="009B028E">
        <w:rPr>
          <w:rFonts w:eastAsia="MS Mincho"/>
          <w:lang w:eastAsia="ja-JP"/>
        </w:rPr>
        <w:t xml:space="preserve"> ki</w:t>
      </w:r>
      <w:r>
        <w:rPr>
          <w:rFonts w:eastAsia="MS Mincho"/>
          <w:lang w:eastAsia="ja-JP"/>
        </w:rPr>
        <w:t xml:space="preserve">ndly </w:t>
      </w:r>
      <w:r w:rsidR="00A63B66">
        <w:rPr>
          <w:rFonts w:eastAsia="MS Mincho"/>
          <w:lang w:eastAsia="ja-JP"/>
        </w:rPr>
        <w:t xml:space="preserve">asks 3GPP SA2 to clarify if </w:t>
      </w:r>
      <w:r w:rsidR="00A63B66" w:rsidRPr="00A63B66">
        <w:rPr>
          <w:rFonts w:eastAsia="MS Mincho"/>
          <w:lang w:eastAsia="ja-JP"/>
        </w:rPr>
        <w:t>accordin</w:t>
      </w:r>
      <w:r w:rsidR="00A63B66">
        <w:rPr>
          <w:rFonts w:eastAsia="MS Mincho"/>
          <w:lang w:eastAsia="ja-JP"/>
        </w:rPr>
        <w:t>g to TS 23.228 the Mx interface</w:t>
      </w:r>
      <w:r w:rsidR="00A63B66" w:rsidRPr="00A63B66">
        <w:rPr>
          <w:rFonts w:eastAsia="MS Mincho"/>
          <w:lang w:eastAsia="ja-JP"/>
        </w:rPr>
        <w:t xml:space="preserve"> </w:t>
      </w:r>
      <w:r w:rsidR="00A63B66">
        <w:rPr>
          <w:rFonts w:eastAsia="MS Mincho"/>
          <w:lang w:eastAsia="ja-JP"/>
        </w:rPr>
        <w:t>between MSC Server enhanced</w:t>
      </w:r>
      <w:r w:rsidR="00074659">
        <w:rPr>
          <w:rFonts w:eastAsia="MS Mincho"/>
          <w:lang w:eastAsia="ja-JP"/>
        </w:rPr>
        <w:t xml:space="preserve"> </w:t>
      </w:r>
      <w:r w:rsidR="00A63B66">
        <w:rPr>
          <w:rFonts w:eastAsia="MS Mincho"/>
          <w:lang w:eastAsia="ja-JP"/>
        </w:rPr>
        <w:t>for SRVCC</w:t>
      </w:r>
      <w:r w:rsidR="00074659">
        <w:rPr>
          <w:rFonts w:eastAsia="MS Mincho"/>
          <w:lang w:eastAsia="ja-JP"/>
        </w:rPr>
        <w:t xml:space="preserve"> </w:t>
      </w:r>
      <w:r w:rsidR="00074659">
        <w:t>but not enhanced for ICS</w:t>
      </w:r>
      <w:r w:rsidR="00A63B66">
        <w:rPr>
          <w:rFonts w:eastAsia="MS Mincho"/>
          <w:lang w:eastAsia="ja-JP"/>
        </w:rPr>
        <w:t xml:space="preserve"> in the VPLMN and ATCF in the HPLMN can be used to implement SRVCC with IMS NNI in S8HR, and to update the relevant specifications if needed.</w:t>
      </w:r>
      <w:r w:rsidR="00A63B66" w:rsidRPr="009B028E">
        <w:rPr>
          <w:rFonts w:eastAsia="MS Mincho"/>
          <w:lang w:eastAsia="ja-JP"/>
        </w:rPr>
        <w:t xml:space="preserve">  </w:t>
      </w:r>
      <w:r w:rsidR="00A63B66">
        <w:rPr>
          <w:rFonts w:eastAsia="MS Mincho"/>
          <w:b/>
          <w:lang w:eastAsia="ja-JP"/>
        </w:rPr>
        <w:t xml:space="preserve"> </w:t>
      </w:r>
    </w:p>
    <w:p w:rsidR="00EB6AFB" w:rsidRPr="009B028E" w:rsidRDefault="000C5DC9" w:rsidP="00A7727A">
      <w:pPr>
        <w:pStyle w:val="NormalParagraph"/>
        <w:jc w:val="both"/>
        <w:rPr>
          <w:rFonts w:eastAsia="MS Mincho"/>
          <w:lang w:eastAsia="ja-JP"/>
        </w:rPr>
      </w:pPr>
      <w:r>
        <w:rPr>
          <w:rFonts w:eastAsia="MS Mincho"/>
          <w:lang w:eastAsia="ja-JP"/>
        </w:rPr>
        <w:t xml:space="preserve"> </w:t>
      </w:r>
    </w:p>
    <w:p w:rsidR="00791C2F" w:rsidRDefault="009B028E" w:rsidP="003F70BB">
      <w:pPr>
        <w:pStyle w:val="NormalParagraph"/>
        <w:rPr>
          <w:rFonts w:eastAsia="MS Mincho"/>
          <w:b/>
          <w:lang w:eastAsia="ja-JP"/>
        </w:rPr>
      </w:pPr>
      <w:r>
        <w:rPr>
          <w:rFonts w:eastAsia="MS Mincho"/>
          <w:b/>
          <w:lang w:eastAsia="ja-JP"/>
        </w:rPr>
        <w:t>Next meetings</w:t>
      </w:r>
    </w:p>
    <w:p w:rsidR="009B028E" w:rsidRPr="00B45ADE" w:rsidRDefault="00A7727A" w:rsidP="00B45ADE">
      <w:pPr>
        <w:pStyle w:val="NormalParagraph"/>
        <w:rPr>
          <w:rFonts w:eastAsia="MS Mincho"/>
          <w:lang w:eastAsia="ja-JP"/>
        </w:rPr>
      </w:pPr>
      <w:r>
        <w:rPr>
          <w:rFonts w:eastAsia="MS Mincho"/>
          <w:lang w:eastAsia="ja-JP"/>
        </w:rPr>
        <w:t>PACKET#93</w:t>
      </w:r>
      <w:r w:rsidR="009B028E" w:rsidRPr="009B028E">
        <w:rPr>
          <w:rFonts w:eastAsia="MS Mincho"/>
          <w:lang w:eastAsia="ja-JP"/>
        </w:rPr>
        <w:tab/>
      </w:r>
      <w:r w:rsidR="00B45ADE">
        <w:rPr>
          <w:rFonts w:eastAsia="MS Mincho"/>
          <w:lang w:eastAsia="ja-JP"/>
        </w:rPr>
        <w:t xml:space="preserve">05 </w:t>
      </w:r>
      <w:r w:rsidR="00B45ADE" w:rsidRPr="00B45ADE">
        <w:rPr>
          <w:rFonts w:eastAsia="MS Mincho"/>
          <w:lang w:eastAsia="ja-JP"/>
        </w:rPr>
        <w:t>Jul</w:t>
      </w:r>
      <w:r w:rsidR="00B45ADE">
        <w:rPr>
          <w:rFonts w:eastAsia="MS Mincho"/>
          <w:lang w:eastAsia="ja-JP"/>
        </w:rPr>
        <w:t>y 2017</w:t>
      </w:r>
    </w:p>
    <w:p w:rsidR="009B028E" w:rsidRPr="00B45ADE" w:rsidRDefault="00A7727A" w:rsidP="00B45ADE">
      <w:pPr>
        <w:pStyle w:val="NormalParagraph"/>
        <w:rPr>
          <w:rFonts w:eastAsia="MS Mincho"/>
          <w:lang w:eastAsia="ja-JP"/>
        </w:rPr>
      </w:pPr>
      <w:r>
        <w:rPr>
          <w:rFonts w:eastAsia="MS Mincho"/>
          <w:lang w:eastAsia="ja-JP"/>
        </w:rPr>
        <w:t>PACKET#94</w:t>
      </w:r>
      <w:r w:rsidR="00B45ADE">
        <w:rPr>
          <w:rFonts w:eastAsia="MS Mincho"/>
          <w:lang w:eastAsia="ja-JP"/>
        </w:rPr>
        <w:tab/>
        <w:t xml:space="preserve">21 </w:t>
      </w:r>
      <w:r w:rsidR="00B45ADE" w:rsidRPr="00B45ADE">
        <w:rPr>
          <w:rFonts w:eastAsia="MS Mincho"/>
          <w:lang w:eastAsia="ja-JP"/>
        </w:rPr>
        <w:t>Sep</w:t>
      </w:r>
      <w:r w:rsidR="00B45ADE">
        <w:rPr>
          <w:rFonts w:eastAsia="MS Mincho"/>
          <w:lang w:eastAsia="ja-JP"/>
        </w:rPr>
        <w:t xml:space="preserve"> 2017</w:t>
      </w:r>
      <w:bookmarkStart w:id="0" w:name="_GoBack"/>
      <w:bookmarkEnd w:id="0"/>
    </w:p>
    <w:sectPr w:rsidR="009B028E" w:rsidRPr="00B45ADE"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8B0" w:rsidRDefault="003B38B0">
      <w:r>
        <w:separator/>
      </w:r>
    </w:p>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endnote>
  <w:endnote w:type="continuationSeparator" w:id="0">
    <w:p w:rsidR="003B38B0" w:rsidRDefault="003B38B0">
      <w:r>
        <w:continuationSeparator/>
      </w:r>
    </w:p>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C1" w:rsidRDefault="005D4B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5D4BC1" w:rsidRDefault="005D4BC1" w:rsidP="00DB7D27">
    <w:pPr>
      <w:ind w:left="-851"/>
      <w:rPr>
        <w:i/>
        <w:sz w:val="20"/>
      </w:rPr>
    </w:pPr>
  </w:p>
  <w:p w:rsidR="005D4BC1" w:rsidRPr="00DB7D27" w:rsidRDefault="005D4BC1"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8B0" w:rsidRDefault="003B38B0">
      <w:r>
        <w:separator/>
      </w:r>
    </w:p>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footnote>
  <w:footnote w:type="continuationSeparator" w:id="0">
    <w:p w:rsidR="003B38B0" w:rsidRDefault="003B38B0">
      <w:r>
        <w:continuationSeparator/>
      </w:r>
    </w:p>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p w:rsidR="003B38B0" w:rsidRDefault="003B38B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C1" w:rsidRDefault="005D4BC1">
    <w:pPr>
      <w:pStyle w:val="Header"/>
    </w:pPr>
  </w:p>
  <w:p w:rsidR="005D4BC1" w:rsidRDefault="005D4BC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F85" w:rsidRDefault="00F33F85" w:rsidP="00F33F85">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Pr>
        <w:rFonts w:cs="Arial"/>
        <w:b/>
        <w:bCs/>
        <w:sz w:val="24"/>
      </w:rPr>
      <w:tab/>
      <w:t>S2-1</w:t>
    </w:r>
    <w:r w:rsidRPr="00770F02">
      <w:rPr>
        <w:rFonts w:cs="Arial"/>
        <w:b/>
        <w:bCs/>
        <w:sz w:val="24"/>
      </w:rPr>
      <w:t>7</w:t>
    </w:r>
    <w:r>
      <w:rPr>
        <w:rFonts w:cs="Arial"/>
        <w:b/>
        <w:bCs/>
        <w:sz w:val="24"/>
      </w:rPr>
      <w:t>4101</w:t>
    </w:r>
  </w:p>
  <w:p w:rsidR="00F33F85" w:rsidRPr="00BB7883" w:rsidRDefault="00F33F85" w:rsidP="00F33F85">
    <w:pPr>
      <w:pBdr>
        <w:bottom w:val="single" w:sz="4" w:space="1" w:color="auto"/>
      </w:pBdr>
      <w:tabs>
        <w:tab w:val="right" w:pos="9638"/>
      </w:tabs>
      <w:rPr>
        <w:rFonts w:cs="Arial"/>
        <w:b/>
        <w:bCs/>
        <w:color w:val="0000FF"/>
        <w:sz w:val="20"/>
      </w:rPr>
    </w:pPr>
    <w:r>
      <w:rPr>
        <w:rFonts w:cs="Arial"/>
        <w:b/>
        <w:bCs/>
      </w:rPr>
      <w:t>26 - 30 June 2017</w:t>
    </w:r>
    <w:r w:rsidRPr="002F1760">
      <w:rPr>
        <w:rFonts w:cs="Arial"/>
        <w:b/>
        <w:bCs/>
        <w:sz w:val="20"/>
      </w:rPr>
      <w:t>,</w:t>
    </w:r>
    <w:r>
      <w:rPr>
        <w:rFonts w:cs="Arial"/>
        <w:b/>
        <w:bCs/>
      </w:rPr>
      <w:t xml:space="preserve"> San Jose Del </w:t>
    </w:r>
    <w:r w:rsidRPr="00034BE8">
      <w:rPr>
        <w:rFonts w:cs="Arial"/>
        <w:b/>
        <w:bCs/>
        <w:noProof/>
      </w:rPr>
      <w:t>Cabo</w:t>
    </w:r>
    <w:r>
      <w:rPr>
        <w:rFonts w:cs="Arial"/>
        <w:b/>
        <w:bCs/>
      </w:rPr>
      <w:t>, Mexico</w:t>
    </w:r>
    <w:r w:rsidRPr="00BB7883">
      <w:rPr>
        <w:rFonts w:cs="Arial"/>
        <w:b/>
        <w:bCs/>
        <w:color w:val="0000FF"/>
        <w:sz w:val="20"/>
      </w:rPr>
      <w:tab/>
      <w:t>(revision of S2-17</w:t>
    </w:r>
    <w:r>
      <w:rPr>
        <w:rFonts w:cs="Arial"/>
        <w:b/>
        <w:bCs/>
        <w:color w:val="0000FF"/>
      </w:rPr>
      <w:t>3566)</w:t>
    </w:r>
  </w:p>
  <w:p w:rsidR="008355A9" w:rsidRDefault="008355A9"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21</w:t>
    </w:r>
    <w:r>
      <w:rPr>
        <w:rFonts w:cs="Arial"/>
        <w:b/>
        <w:bCs/>
        <w:sz w:val="24"/>
      </w:rPr>
      <w:tab/>
      <w:t>S2-1</w:t>
    </w:r>
    <w:r w:rsidRPr="00770F02">
      <w:rPr>
        <w:rFonts w:cs="Arial"/>
        <w:b/>
        <w:bCs/>
        <w:sz w:val="24"/>
      </w:rPr>
      <w:t>7</w:t>
    </w:r>
    <w:r>
      <w:rPr>
        <w:rFonts w:cs="Arial"/>
        <w:b/>
        <w:bCs/>
        <w:sz w:val="24"/>
      </w:rPr>
      <w:t>3566</w:t>
    </w:r>
  </w:p>
  <w:p w:rsidR="008355A9" w:rsidRPr="002F1760" w:rsidRDefault="008355A9" w:rsidP="00520861">
    <w:pPr>
      <w:pBdr>
        <w:bottom w:val="single" w:sz="4" w:space="1" w:color="auto"/>
      </w:pBdr>
      <w:tabs>
        <w:tab w:val="right" w:pos="9638"/>
      </w:tabs>
      <w:rPr>
        <w:rFonts w:cs="Arial"/>
        <w:b/>
        <w:bCs/>
        <w:sz w:val="20"/>
      </w:rPr>
    </w:pPr>
    <w:r>
      <w:rPr>
        <w:rFonts w:cs="Arial"/>
        <w:b/>
        <w:bCs/>
      </w:rPr>
      <w:t>15 - 19 May 2017</w:t>
    </w:r>
    <w:r w:rsidRPr="002F1760">
      <w:rPr>
        <w:rFonts w:cs="Arial"/>
        <w:b/>
        <w:bCs/>
        <w:sz w:val="20"/>
      </w:rPr>
      <w:t>,</w:t>
    </w:r>
    <w:r>
      <w:rPr>
        <w:rFonts w:cs="Arial"/>
        <w:b/>
        <w:bCs/>
      </w:rPr>
      <w:t>Hangzhou, P. R. China</w:t>
    </w:r>
    <w:r w:rsidRPr="002F1760">
      <w:rPr>
        <w:rFonts w:cs="Arial"/>
        <w:b/>
        <w:bCs/>
        <w:color w:val="0000FF"/>
        <w:sz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389C"/>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4659"/>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5DC9"/>
    <w:rsid w:val="000D2394"/>
    <w:rsid w:val="000D3142"/>
    <w:rsid w:val="000D3218"/>
    <w:rsid w:val="000E0BC2"/>
    <w:rsid w:val="000E346F"/>
    <w:rsid w:val="000E4F93"/>
    <w:rsid w:val="000E753F"/>
    <w:rsid w:val="000E7E68"/>
    <w:rsid w:val="000F0EF2"/>
    <w:rsid w:val="000F13B9"/>
    <w:rsid w:val="000F1459"/>
    <w:rsid w:val="000F5151"/>
    <w:rsid w:val="000F6BF7"/>
    <w:rsid w:val="00100606"/>
    <w:rsid w:val="00100978"/>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8786A"/>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29"/>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01E5"/>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2C49"/>
    <w:rsid w:val="003B348E"/>
    <w:rsid w:val="003B38B0"/>
    <w:rsid w:val="003B68E8"/>
    <w:rsid w:val="003C19C7"/>
    <w:rsid w:val="003C233A"/>
    <w:rsid w:val="003C56CC"/>
    <w:rsid w:val="003C6920"/>
    <w:rsid w:val="003D320C"/>
    <w:rsid w:val="003D377B"/>
    <w:rsid w:val="003E3023"/>
    <w:rsid w:val="003E54CB"/>
    <w:rsid w:val="003E54FF"/>
    <w:rsid w:val="003E57C0"/>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623"/>
    <w:rsid w:val="005C5FD9"/>
    <w:rsid w:val="005C671E"/>
    <w:rsid w:val="005D0601"/>
    <w:rsid w:val="005D2B06"/>
    <w:rsid w:val="005D4BC1"/>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0691"/>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6671E"/>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79C"/>
    <w:rsid w:val="007F268B"/>
    <w:rsid w:val="007F49BA"/>
    <w:rsid w:val="0080206D"/>
    <w:rsid w:val="0080743E"/>
    <w:rsid w:val="00807F10"/>
    <w:rsid w:val="00813C41"/>
    <w:rsid w:val="00814E74"/>
    <w:rsid w:val="00815934"/>
    <w:rsid w:val="00820578"/>
    <w:rsid w:val="00821E41"/>
    <w:rsid w:val="0082223D"/>
    <w:rsid w:val="00824535"/>
    <w:rsid w:val="00824F41"/>
    <w:rsid w:val="008276D2"/>
    <w:rsid w:val="00830532"/>
    <w:rsid w:val="00832FF3"/>
    <w:rsid w:val="008343DC"/>
    <w:rsid w:val="00834A76"/>
    <w:rsid w:val="008355A9"/>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32EA"/>
    <w:rsid w:val="0090510A"/>
    <w:rsid w:val="00905513"/>
    <w:rsid w:val="00906BA9"/>
    <w:rsid w:val="00911584"/>
    <w:rsid w:val="00913F03"/>
    <w:rsid w:val="009153E7"/>
    <w:rsid w:val="0091554E"/>
    <w:rsid w:val="00915937"/>
    <w:rsid w:val="00916597"/>
    <w:rsid w:val="0092690B"/>
    <w:rsid w:val="009312E0"/>
    <w:rsid w:val="00933A5F"/>
    <w:rsid w:val="00936440"/>
    <w:rsid w:val="009411B2"/>
    <w:rsid w:val="00945596"/>
    <w:rsid w:val="00946ED4"/>
    <w:rsid w:val="00951CED"/>
    <w:rsid w:val="0095415E"/>
    <w:rsid w:val="00954346"/>
    <w:rsid w:val="00960D4C"/>
    <w:rsid w:val="0096116E"/>
    <w:rsid w:val="00965ECB"/>
    <w:rsid w:val="00970403"/>
    <w:rsid w:val="0097202E"/>
    <w:rsid w:val="0097218C"/>
    <w:rsid w:val="00974FBB"/>
    <w:rsid w:val="009806C8"/>
    <w:rsid w:val="00982F1A"/>
    <w:rsid w:val="00984D13"/>
    <w:rsid w:val="009858EC"/>
    <w:rsid w:val="0099423B"/>
    <w:rsid w:val="00996DB8"/>
    <w:rsid w:val="009A36A8"/>
    <w:rsid w:val="009A4646"/>
    <w:rsid w:val="009A6F7E"/>
    <w:rsid w:val="009A75A5"/>
    <w:rsid w:val="009A7F48"/>
    <w:rsid w:val="009B028E"/>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3B66"/>
    <w:rsid w:val="00A64614"/>
    <w:rsid w:val="00A7102E"/>
    <w:rsid w:val="00A71249"/>
    <w:rsid w:val="00A712F5"/>
    <w:rsid w:val="00A74A54"/>
    <w:rsid w:val="00A7727A"/>
    <w:rsid w:val="00A816B5"/>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5F0C"/>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5ADE"/>
    <w:rsid w:val="00B476CB"/>
    <w:rsid w:val="00B524DF"/>
    <w:rsid w:val="00B5269E"/>
    <w:rsid w:val="00B52CC9"/>
    <w:rsid w:val="00B62516"/>
    <w:rsid w:val="00B672B1"/>
    <w:rsid w:val="00B672D5"/>
    <w:rsid w:val="00B736CF"/>
    <w:rsid w:val="00B7373E"/>
    <w:rsid w:val="00B8095B"/>
    <w:rsid w:val="00B81E38"/>
    <w:rsid w:val="00B953E6"/>
    <w:rsid w:val="00B96FCF"/>
    <w:rsid w:val="00BA6E6A"/>
    <w:rsid w:val="00BB0CAE"/>
    <w:rsid w:val="00BB25E9"/>
    <w:rsid w:val="00BC17D8"/>
    <w:rsid w:val="00BC78F1"/>
    <w:rsid w:val="00BD0FC6"/>
    <w:rsid w:val="00BD2F88"/>
    <w:rsid w:val="00BD54B1"/>
    <w:rsid w:val="00BD73BC"/>
    <w:rsid w:val="00BE274D"/>
    <w:rsid w:val="00BF1D0D"/>
    <w:rsid w:val="00BF27CC"/>
    <w:rsid w:val="00BF46EA"/>
    <w:rsid w:val="00BF7D01"/>
    <w:rsid w:val="00C053C1"/>
    <w:rsid w:val="00C0584F"/>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570E"/>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5E0B"/>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C67"/>
    <w:rsid w:val="00D200AF"/>
    <w:rsid w:val="00D20D7D"/>
    <w:rsid w:val="00D307ED"/>
    <w:rsid w:val="00D30D63"/>
    <w:rsid w:val="00D35B3C"/>
    <w:rsid w:val="00D364B8"/>
    <w:rsid w:val="00D42814"/>
    <w:rsid w:val="00D52F81"/>
    <w:rsid w:val="00D531DE"/>
    <w:rsid w:val="00D53520"/>
    <w:rsid w:val="00D53F96"/>
    <w:rsid w:val="00D56529"/>
    <w:rsid w:val="00D567EE"/>
    <w:rsid w:val="00D578E6"/>
    <w:rsid w:val="00D67D10"/>
    <w:rsid w:val="00D7286A"/>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15DEE"/>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3CB4"/>
    <w:rsid w:val="00E84171"/>
    <w:rsid w:val="00E87E60"/>
    <w:rsid w:val="00E932C5"/>
    <w:rsid w:val="00EA556D"/>
    <w:rsid w:val="00EA6273"/>
    <w:rsid w:val="00EB6AFB"/>
    <w:rsid w:val="00EB6EF2"/>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3F85"/>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8121138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90514952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8705B"/>
    <w:rsid w:val="00314D9C"/>
    <w:rsid w:val="003508CF"/>
    <w:rsid w:val="00355305"/>
    <w:rsid w:val="00541DA1"/>
    <w:rsid w:val="006962B1"/>
    <w:rsid w:val="007B7A47"/>
    <w:rsid w:val="00827AA6"/>
    <w:rsid w:val="00900495"/>
    <w:rsid w:val="00937B1D"/>
    <w:rsid w:val="0098084D"/>
    <w:rsid w:val="00992AC4"/>
    <w:rsid w:val="00A84A1D"/>
    <w:rsid w:val="00AF710C"/>
    <w:rsid w:val="00B41CE4"/>
    <w:rsid w:val="00C41BA3"/>
    <w:rsid w:val="00D44118"/>
    <w:rsid w:val="00D96815"/>
    <w:rsid w:val="00DB4354"/>
    <w:rsid w:val="00DC07FC"/>
    <w:rsid w:val="00E34DBC"/>
    <w:rsid w:val="00F348D0"/>
    <w:rsid w:val="00F3535B"/>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https://infocentre2.gsma.com/gp/wg/IR/PWP/_layouts/DocIdRedir.aspx?ID=INFO-2270-2736</Url>
      <Description>INFO-2270-2736</Description>
    </_dlc_DocIdUrl>
    <_dlc_DocId xmlns="54cf9ea2-8b24-4a35-a789-c10402c86061">INFO-2270-2736</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2017-04-27T08:00:00+00:00</GSMAMeetingDate>
    <GSMADocumentOwner xmlns="ADEDD60E-22E2-4049-BE99-80A2BB237DD5">
      <UserInfo>
        <DisplayName>Mihaela Ambrozie (Vodafone Roaming Services S.à r.l)</DisplayName>
        <AccountId>14317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2017-01-16T23:00:00+00:00</GSMADocumentCreatedDate>
    <GSMAMeetingNameAndNumber xmlns="ADEDD60E-22E2-4049-BE99-80A2BB237DD5">
      <Url>https://infocentre2.gsma.com/gp/wg/IR/PWP/Lists/Calendar/DispForm.aspx?ID=92</Url>
      <Description>PACKET #92</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CT1 on SRVCC with IMS-NNI in S8HR architecture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#92</GSMAMeetingNameAndNumberText>
    <GSMAMeetingItemNumber xmlns="ADEDD60E-22E2-4049-BE99-80A2BB237DD5">PACKET#92 Doc 111 Rev 1</GSMAMeetingItemNumber>
    <GSMADocumentNumber xmlns="ADEDD60E-22E2-4049-BE99-80A2BB237DD5" xsi:nil="true"/>
    <GSMAMeetingLocation xmlns="ADEDD60E-22E2-4049-BE99-80A2BB237DD5">Kista, Stockholm, Sweden</GSMAMeetingLocation>
    <GSMARelatedDiscussion xmlns="ADEDD60E-22E2-4049-BE99-80A2BB237DD5">
      <Url xsi:nil="true"/>
      <Description xsi:nil="true"/>
    </GSMARelatedDiscussion>
    <GSMAMeetingNameAndNumberLocal xmlns="ADEDD60E-22E2-4049-BE99-80A2BB237DD5">
      <Url>https://infocentre2.gsma.com/gp/wg/IR/PWP/Lists/Calendar/DispForm.aspx?ID=92</Url>
      <Description>PACKET #92</Description>
    </GSMAMeetingNameAndNumberLocal>
    <GSMAMeetingItemNumberLocal xmlns="ADEDD60E-22E2-4049-BE99-80A2BB237DD5">PACKET#92 Doc 111 Rev 1</GSMAMeetingItemNumberLoca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34A2D043-07BF-424A-9286-A984D71523DB}">
  <ds:schemaRefs>
    <ds:schemaRef ds:uri="http://schemas.microsoft.com/sharepoint/events"/>
  </ds:schemaRefs>
</ds:datastoreItem>
</file>

<file path=customXml/itemProps3.xml><?xml version="1.0" encoding="utf-8"?>
<ds:datastoreItem xmlns:ds="http://schemas.openxmlformats.org/officeDocument/2006/customXml" ds:itemID="{CD68C744-4FC8-4F3D-AF8E-7C4BBECBE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FAF84713-245D-4BEF-8D17-81E6C8CB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TotalTime>
  <Pages>3</Pages>
  <Words>340</Words>
  <Characters>1705</Characters>
  <Application>Microsoft Office Word</Application>
  <DocSecurity>0</DocSecurity>
  <Lines>36</Lines>
  <Paragraphs>32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3GPP CT1 on SRVCC with IMS-NNI in S8HR architecture</vt:lpstr>
      <vt:lpstr>RILTE57_111 - LS to 3GPP CT1 on Route header in SUBSCRIBE sent by P-CSCF</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2013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CT1 on SRVCC with IMS-NNI in S8HR architecture</dc:title>
  <dc:creator>Lennart Norell</dc:creator>
  <cp:lastModifiedBy>23402_CR2972R3_DUMMY_(Rel-15)</cp:lastModifiedBy>
  <cp:revision>5</cp:revision>
  <cp:lastPrinted>2006-09-14T07:39:00Z</cp:lastPrinted>
  <dcterms:created xsi:type="dcterms:W3CDTF">2017-05-10T16:36:00Z</dcterms:created>
  <dcterms:modified xsi:type="dcterms:W3CDTF">2017-06-10T14:12:00Z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beb329df-94ab-4618-a7c2-f33dd610d2ff</vt:lpwstr>
  </property>
</Properties>
</file>